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245D" w14:textId="77777777" w:rsidR="00217ACF" w:rsidRPr="00D5301E" w:rsidRDefault="00217ACF" w:rsidP="00217ACF">
      <w:pPr>
        <w:pStyle w:val="ANOTACION"/>
      </w:pPr>
      <w:r w:rsidRPr="00D5301E">
        <w:t>ANEXO</w:t>
      </w:r>
      <w:r>
        <w:t xml:space="preserve"> </w:t>
      </w:r>
      <w:r w:rsidRPr="00D5301E">
        <w:t>3.3.2</w:t>
      </w:r>
    </w:p>
    <w:p w14:paraId="194FD96E" w14:textId="77777777" w:rsidR="00217ACF" w:rsidRPr="00D5301E" w:rsidRDefault="00217ACF" w:rsidP="00217ACF">
      <w:pPr>
        <w:pStyle w:val="Texto"/>
        <w:ind w:firstLine="0"/>
        <w:jc w:val="center"/>
        <w:rPr>
          <w:b/>
        </w:rPr>
      </w:pPr>
      <w:r w:rsidRPr="00D5301E">
        <w:rPr>
          <w:b/>
        </w:rPr>
        <w:t>Mercancías</w:t>
      </w:r>
      <w:r>
        <w:rPr>
          <w:b/>
        </w:rPr>
        <w:t xml:space="preserve"> </w:t>
      </w:r>
      <w:r w:rsidRPr="00D5301E">
        <w:rPr>
          <w:b/>
        </w:rPr>
        <w:t>que</w:t>
      </w:r>
      <w:r>
        <w:rPr>
          <w:b/>
        </w:rPr>
        <w:t xml:space="preserve"> </w:t>
      </w:r>
      <w:r w:rsidRPr="00D5301E">
        <w:rPr>
          <w:b/>
        </w:rPr>
        <w:t>deberán</w:t>
      </w:r>
      <w:r>
        <w:rPr>
          <w:b/>
        </w:rPr>
        <w:t xml:space="preserve"> </w:t>
      </w:r>
      <w:r w:rsidRPr="00D5301E">
        <w:rPr>
          <w:b/>
        </w:rPr>
        <w:t>cumplir</w:t>
      </w:r>
      <w:r>
        <w:rPr>
          <w:b/>
        </w:rPr>
        <w:t xml:space="preserve"> </w:t>
      </w:r>
      <w:r w:rsidRPr="00D5301E">
        <w:rPr>
          <w:b/>
        </w:rPr>
        <w:t>con</w:t>
      </w:r>
      <w:r>
        <w:rPr>
          <w:b/>
        </w:rPr>
        <w:t xml:space="preserve"> </w:t>
      </w:r>
      <w:r w:rsidRPr="00D5301E">
        <w:rPr>
          <w:b/>
        </w:rPr>
        <w:t>las</w:t>
      </w:r>
      <w:r>
        <w:rPr>
          <w:b/>
        </w:rPr>
        <w:t xml:space="preserve"> </w:t>
      </w:r>
      <w:r w:rsidRPr="00D5301E">
        <w:rPr>
          <w:b/>
        </w:rPr>
        <w:t>disposiciones</w:t>
      </w:r>
      <w:r>
        <w:rPr>
          <w:b/>
        </w:rPr>
        <w:t xml:space="preserve"> </w:t>
      </w:r>
      <w:r w:rsidRPr="00D5301E">
        <w:rPr>
          <w:b/>
        </w:rPr>
        <w:t>aplicables</w:t>
      </w:r>
      <w:r>
        <w:rPr>
          <w:b/>
        </w:rPr>
        <w:t xml:space="preserve"> </w:t>
      </w:r>
      <w:r w:rsidRPr="00D5301E">
        <w:rPr>
          <w:b/>
        </w:rPr>
        <w:t>al</w:t>
      </w:r>
      <w:r>
        <w:rPr>
          <w:b/>
        </w:rPr>
        <w:t xml:space="preserve"> </w:t>
      </w:r>
      <w:r w:rsidRPr="00D5301E">
        <w:rPr>
          <w:b/>
        </w:rPr>
        <w:t>Anexo</w:t>
      </w:r>
      <w:r>
        <w:rPr>
          <w:b/>
        </w:rPr>
        <w:t xml:space="preserve"> </w:t>
      </w:r>
      <w:proofErr w:type="gramStart"/>
      <w:r w:rsidRPr="00D5301E">
        <w:rPr>
          <w:b/>
        </w:rPr>
        <w:t>II</w:t>
      </w:r>
      <w:r>
        <w:rPr>
          <w:b/>
        </w:rPr>
        <w:t xml:space="preserve">  </w:t>
      </w:r>
      <w:r w:rsidRPr="00D5301E">
        <w:rPr>
          <w:b/>
        </w:rPr>
        <w:t>del</w:t>
      </w:r>
      <w:proofErr w:type="gramEnd"/>
      <w:r>
        <w:rPr>
          <w:b/>
        </w:rPr>
        <w:t xml:space="preserve"> </w:t>
      </w:r>
      <w:r w:rsidRPr="00D5301E">
        <w:rPr>
          <w:b/>
        </w:rPr>
        <w:t>Decreto</w:t>
      </w:r>
      <w:r>
        <w:rPr>
          <w:b/>
        </w:rPr>
        <w:t xml:space="preserve"> </w:t>
      </w:r>
      <w:r w:rsidRPr="00D5301E">
        <w:rPr>
          <w:b/>
        </w:rPr>
        <w:t>IMMEX</w:t>
      </w:r>
      <w:r>
        <w:rPr>
          <w:b/>
        </w:rPr>
        <w:t xml:space="preserve"> </w:t>
      </w:r>
      <w:r w:rsidRPr="00D5301E">
        <w:rPr>
          <w:b/>
        </w:rPr>
        <w:t>para</w:t>
      </w:r>
      <w:r>
        <w:rPr>
          <w:b/>
        </w:rPr>
        <w:t xml:space="preserve"> </w:t>
      </w:r>
      <w:r w:rsidRPr="00D5301E">
        <w:rPr>
          <w:b/>
        </w:rPr>
        <w:t>su</w:t>
      </w:r>
      <w:r>
        <w:rPr>
          <w:b/>
        </w:rPr>
        <w:t xml:space="preserve"> </w:t>
      </w:r>
      <w:r w:rsidRPr="00D5301E">
        <w:rPr>
          <w:b/>
        </w:rPr>
        <w:t>importación</w:t>
      </w:r>
      <w:r>
        <w:rPr>
          <w:b/>
        </w:rPr>
        <w:t xml:space="preserve"> </w:t>
      </w:r>
      <w:r w:rsidRPr="00D5301E">
        <w:rPr>
          <w:b/>
        </w:rPr>
        <w:t>temporal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40"/>
        <w:gridCol w:w="7372"/>
      </w:tblGrid>
      <w:tr w:rsidR="00217ACF" w:rsidRPr="00D5301E" w14:paraId="2C10045F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27551C0A" w14:textId="77777777" w:rsidR="00217ACF" w:rsidRPr="00D5301E" w:rsidRDefault="00217ACF" w:rsidP="00453574">
            <w:pPr>
              <w:pStyle w:val="Texto"/>
              <w:ind w:firstLine="0"/>
            </w:pPr>
            <w:r w:rsidRPr="00D5301E">
              <w:t>4004.00.01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185A0" w14:textId="77777777" w:rsidR="00217ACF" w:rsidRPr="00D5301E" w:rsidRDefault="00217ACF" w:rsidP="00453574">
            <w:pPr>
              <w:pStyle w:val="Texto"/>
              <w:ind w:firstLine="0"/>
            </w:pPr>
            <w:r w:rsidRPr="00D5301E">
              <w:t>Recortes</w:t>
            </w:r>
            <w:r>
              <w:t xml:space="preserve"> </w:t>
            </w:r>
            <w:r w:rsidRPr="00D5301E">
              <w:t>de</w:t>
            </w:r>
            <w:r>
              <w:t xml:space="preserve"> </w:t>
            </w:r>
            <w:r w:rsidRPr="00D5301E">
              <w:t>neumáticos</w:t>
            </w:r>
            <w:r>
              <w:t xml:space="preserve"> </w:t>
            </w:r>
            <w:r w:rsidRPr="00D5301E">
              <w:t>o</w:t>
            </w:r>
            <w:r>
              <w:t xml:space="preserve"> </w:t>
            </w:r>
            <w:r w:rsidRPr="00D5301E">
              <w:t>de</w:t>
            </w:r>
            <w:r>
              <w:t xml:space="preserve"> </w:t>
            </w:r>
            <w:r w:rsidRPr="00D5301E">
              <w:t>desperdicios,</w:t>
            </w:r>
            <w:r>
              <w:t xml:space="preserve"> </w:t>
            </w:r>
            <w:r w:rsidRPr="00D5301E">
              <w:t>de</w:t>
            </w:r>
            <w:r>
              <w:t xml:space="preserve"> </w:t>
            </w:r>
            <w:r w:rsidRPr="00D5301E">
              <w:t>hule</w:t>
            </w:r>
            <w:r>
              <w:t xml:space="preserve"> </w:t>
            </w:r>
            <w:r w:rsidRPr="00D5301E">
              <w:t>o</w:t>
            </w:r>
            <w:r>
              <w:t xml:space="preserve"> </w:t>
            </w:r>
            <w:r w:rsidRPr="00D5301E">
              <w:t>caucho</w:t>
            </w:r>
            <w:r>
              <w:t xml:space="preserve"> </w:t>
            </w:r>
            <w:r w:rsidRPr="00D5301E">
              <w:t>vulcanizados,</w:t>
            </w:r>
            <w:r>
              <w:t xml:space="preserve"> </w:t>
            </w:r>
            <w:r w:rsidRPr="00D5301E">
              <w:t>sin</w:t>
            </w:r>
            <w:r>
              <w:t xml:space="preserve"> </w:t>
            </w:r>
            <w:r w:rsidRPr="00D5301E">
              <w:t>endurecer.</w:t>
            </w:r>
          </w:p>
        </w:tc>
      </w:tr>
      <w:tr w:rsidR="00217ACF" w:rsidRPr="00D5301E" w14:paraId="4047A45F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481A8" w14:textId="77777777" w:rsidR="00217ACF" w:rsidRPr="00D5301E" w:rsidRDefault="00217ACF" w:rsidP="00453574">
            <w:pPr>
              <w:pStyle w:val="Texto"/>
              <w:ind w:firstLine="0"/>
            </w:pPr>
            <w:r w:rsidRPr="00D5301E">
              <w:t>4004.00.02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EFF5E" w14:textId="77777777" w:rsidR="00217ACF" w:rsidRPr="00D5301E" w:rsidRDefault="00217ACF" w:rsidP="00453574">
            <w:pPr>
              <w:pStyle w:val="Texto"/>
              <w:ind w:firstLine="0"/>
            </w:pPr>
            <w:r w:rsidRPr="00D5301E">
              <w:t>Neumáticos</w:t>
            </w:r>
            <w:r>
              <w:t xml:space="preserve"> </w:t>
            </w:r>
            <w:r w:rsidRPr="00D5301E">
              <w:t>o</w:t>
            </w:r>
            <w:r>
              <w:t xml:space="preserve"> </w:t>
            </w:r>
            <w:r w:rsidRPr="00D5301E">
              <w:t>cubiertas</w:t>
            </w:r>
            <w:r>
              <w:t xml:space="preserve"> </w:t>
            </w:r>
            <w:r w:rsidRPr="00D5301E">
              <w:t>gastados.</w:t>
            </w:r>
          </w:p>
        </w:tc>
      </w:tr>
      <w:tr w:rsidR="00217ACF" w:rsidRPr="00D5301E" w14:paraId="02187196" w14:textId="77777777" w:rsidTr="0045357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9A795" w14:textId="77777777" w:rsidR="00217ACF" w:rsidRPr="00D5301E" w:rsidRDefault="00217ACF" w:rsidP="00453574">
            <w:pPr>
              <w:pStyle w:val="Texto"/>
              <w:ind w:firstLine="0"/>
            </w:pPr>
            <w:r w:rsidRPr="00D5301E">
              <w:t>4004.00.99</w:t>
            </w:r>
          </w:p>
        </w:tc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EB527" w14:textId="77777777" w:rsidR="00217ACF" w:rsidRPr="00D5301E" w:rsidRDefault="00217ACF" w:rsidP="00453574">
            <w:pPr>
              <w:pStyle w:val="Texto"/>
              <w:ind w:firstLine="0"/>
            </w:pPr>
            <w:r w:rsidRPr="00D5301E">
              <w:t>Los</w:t>
            </w:r>
            <w:r>
              <w:t xml:space="preserve"> </w:t>
            </w:r>
            <w:r w:rsidRPr="00D5301E">
              <w:t>demás.</w:t>
            </w:r>
          </w:p>
        </w:tc>
      </w:tr>
    </w:tbl>
    <w:p w14:paraId="7ECA47DA" w14:textId="77777777" w:rsidR="00217ACF" w:rsidRPr="00D5301E" w:rsidRDefault="00217ACF" w:rsidP="00217ACF">
      <w:pPr>
        <w:pStyle w:val="Texto"/>
        <w:rPr>
          <w:b/>
          <w:szCs w:val="11"/>
        </w:rPr>
      </w:pPr>
    </w:p>
    <w:p w14:paraId="31337786" w14:textId="77777777" w:rsidR="00217ACF" w:rsidRDefault="00217ACF"/>
    <w:sectPr w:rsidR="00217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CF"/>
    <w:rsid w:val="0021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52B1"/>
  <w15:chartTrackingRefBased/>
  <w15:docId w15:val="{268C2272-DC86-4822-9ABA-292EE482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217AC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217AC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217ACF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217ACF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2022-06-13T11:07:00Z</dcterms:created>
  <dcterms:modified xsi:type="dcterms:W3CDTF">2022-06-13T11:07:00Z</dcterms:modified>
</cp:coreProperties>
</file>